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EF4" w:rsidRDefault="00A55EF4" w:rsidP="00A55EF4">
      <w:pPr>
        <w:jc w:val="right"/>
      </w:pPr>
      <w:r w:rsidRPr="00A55EF4">
        <w:t>EX-2026-03661837-   -GDEMZA-GOBIERNO</w:t>
      </w:r>
    </w:p>
    <w:p w:rsidR="00A55EF4" w:rsidRPr="00A55EF4" w:rsidRDefault="00A55EF4" w:rsidP="00A55EF4">
      <w:pPr>
        <w:jc w:val="right"/>
      </w:pPr>
      <w:r w:rsidRPr="00A55EF4">
        <w:t>REF: Responsabilidad Fiscal –</w:t>
      </w:r>
      <w:r>
        <w:t>1º Trimestre 2026</w:t>
      </w:r>
    </w:p>
    <w:p w:rsidR="00A55EF4" w:rsidRPr="00A55EF4" w:rsidRDefault="00A55EF4" w:rsidP="00A55EF4">
      <w:pPr>
        <w:jc w:val="right"/>
      </w:pPr>
      <w:r w:rsidRPr="00A55EF4">
        <w:t xml:space="preserve">Art. 5 inc. </w:t>
      </w:r>
      <w:proofErr w:type="gramStart"/>
      <w:r w:rsidRPr="00A55EF4">
        <w:t>d</w:t>
      </w:r>
      <w:proofErr w:type="gramEnd"/>
    </w:p>
    <w:p w:rsidR="00A55EF4" w:rsidRPr="00A55EF4" w:rsidRDefault="00A55EF4" w:rsidP="00A55EF4">
      <w:pPr>
        <w:rPr>
          <w:b/>
        </w:rPr>
      </w:pPr>
      <w:r w:rsidRPr="00A55EF4">
        <w:rPr>
          <w:b/>
        </w:rPr>
        <w:t>Sr. Ministro de Hacienda y Finanzas</w:t>
      </w:r>
    </w:p>
    <w:p w:rsidR="00A55EF4" w:rsidRPr="00A55EF4" w:rsidRDefault="00A55EF4" w:rsidP="00A55EF4">
      <w:pPr>
        <w:rPr>
          <w:b/>
        </w:rPr>
      </w:pPr>
      <w:r w:rsidRPr="00A55EF4">
        <w:rPr>
          <w:b/>
        </w:rPr>
        <w:t>LIC. VICTOR FAYAD</w:t>
      </w:r>
    </w:p>
    <w:p w:rsidR="00A55EF4" w:rsidRPr="00A55EF4" w:rsidRDefault="00A55EF4" w:rsidP="00A55EF4">
      <w:pPr>
        <w:rPr>
          <w:b/>
        </w:rPr>
      </w:pPr>
      <w:r w:rsidRPr="00A55EF4">
        <w:rPr>
          <w:b/>
        </w:rPr>
        <w:t>S/D</w:t>
      </w:r>
    </w:p>
    <w:p w:rsidR="00A55EF4" w:rsidRPr="00A55EF4" w:rsidRDefault="00A55EF4" w:rsidP="00A55EF4">
      <w:r w:rsidRPr="00A55EF4">
        <w:t>De nuestra mayor consideración:</w:t>
      </w:r>
    </w:p>
    <w:p w:rsidR="00A55EF4" w:rsidRPr="00A55EF4" w:rsidRDefault="00A55EF4" w:rsidP="00A55EF4">
      <w:pPr>
        <w:jc w:val="both"/>
      </w:pPr>
      <w:r w:rsidRPr="00A55EF4">
        <w:t>Tenemos el agrado de dirigirnos a usted a fin de elevarle el informe de referencia, según art. N° 27 y 33 de la Ley 7314 y art. 5° inc. “d” del Acuerdo N° 3949 del Tribunal de Cuentas de la Provincia,</w:t>
      </w:r>
      <w:r>
        <w:t xml:space="preserve"> </w:t>
      </w:r>
      <w:r w:rsidRPr="00A55EF4">
        <w:t>respecto a las medidas tomadas para la corrección de desvíos.</w:t>
      </w:r>
    </w:p>
    <w:p w:rsidR="00A55EF4" w:rsidRPr="00A55EF4" w:rsidRDefault="00A55EF4" w:rsidP="00A55EF4">
      <w:pPr>
        <w:jc w:val="both"/>
      </w:pPr>
      <w:r w:rsidRPr="00A55EF4">
        <w:t>En vista de los desvíos observados se informa sobre las medidas correctivas a adoptar:</w:t>
      </w:r>
    </w:p>
    <w:p w:rsidR="00A55EF4" w:rsidRPr="00A55EF4" w:rsidRDefault="00A55EF4" w:rsidP="00A55EF4">
      <w:pPr>
        <w:jc w:val="both"/>
      </w:pPr>
      <w:r w:rsidRPr="00A55EF4">
        <w:rPr>
          <w:b/>
          <w:bCs/>
        </w:rPr>
        <w:t>Recursos corrientes</w:t>
      </w:r>
      <w:r w:rsidRPr="00A55EF4">
        <w:t>: En vista de la explicación vertida en el informe correspondiente al</w:t>
      </w:r>
      <w:r>
        <w:t xml:space="preserve"> </w:t>
      </w:r>
      <w:r w:rsidRPr="00A55EF4">
        <w:t xml:space="preserve">Art. 5º, </w:t>
      </w:r>
      <w:proofErr w:type="spellStart"/>
      <w:r w:rsidRPr="00A55EF4">
        <w:t>inc</w:t>
      </w:r>
      <w:proofErr w:type="spellEnd"/>
      <w:r w:rsidRPr="00A55EF4">
        <w:t xml:space="preserve"> “c”, no son posibles medidas correctivas.</w:t>
      </w:r>
    </w:p>
    <w:p w:rsidR="00A55EF4" w:rsidRPr="00A55EF4" w:rsidRDefault="00A55EF4" w:rsidP="00A55EF4">
      <w:pPr>
        <w:jc w:val="both"/>
      </w:pPr>
      <w:r w:rsidRPr="00A55EF4">
        <w:rPr>
          <w:b/>
          <w:bCs/>
        </w:rPr>
        <w:t>Gastos corrientes</w:t>
      </w:r>
      <w:r w:rsidRPr="00A55EF4">
        <w:t>: En vista de la explicación vertida en el informe correspondiente al Art.</w:t>
      </w:r>
      <w:r>
        <w:t xml:space="preserve"> </w:t>
      </w:r>
      <w:r w:rsidRPr="00A55EF4">
        <w:t xml:space="preserve">5º, </w:t>
      </w:r>
      <w:proofErr w:type="spellStart"/>
      <w:r w:rsidRPr="00A55EF4">
        <w:t>inc</w:t>
      </w:r>
      <w:proofErr w:type="spellEnd"/>
      <w:r w:rsidRPr="00A55EF4">
        <w:t xml:space="preserve"> “c”,</w:t>
      </w:r>
      <w:r w:rsidR="00626D9A">
        <w:t xml:space="preserve"> se informa que en el trascurso del periodo se irá ejecutando el presupuesto</w:t>
      </w:r>
    </w:p>
    <w:p w:rsidR="00A040BB" w:rsidRDefault="00A55EF4" w:rsidP="00A55EF4">
      <w:pPr>
        <w:jc w:val="both"/>
      </w:pPr>
      <w:r w:rsidRPr="00A55EF4">
        <w:rPr>
          <w:b/>
          <w:bCs/>
        </w:rPr>
        <w:t>Gastos de Capital</w:t>
      </w:r>
      <w:r w:rsidRPr="00A55EF4">
        <w:t xml:space="preserve">: En vista de la explicación vertida en el informe correspondiente al Art.5º, </w:t>
      </w:r>
      <w:proofErr w:type="spellStart"/>
      <w:r w:rsidRPr="00A55EF4">
        <w:t>inc</w:t>
      </w:r>
      <w:proofErr w:type="spellEnd"/>
      <w:r w:rsidRPr="00A55EF4">
        <w:t xml:space="preserve"> “c”, </w:t>
      </w:r>
      <w:r w:rsidR="00626D9A">
        <w:t>la licitaciones se irán realizando a fin de llegar a lo programado.</w:t>
      </w:r>
    </w:p>
    <w:p w:rsidR="00C4488B" w:rsidRDefault="00C4488B" w:rsidP="00A55EF4">
      <w:pPr>
        <w:jc w:val="both"/>
      </w:pPr>
    </w:p>
    <w:p w:rsidR="00C4488B" w:rsidRDefault="00C4488B" w:rsidP="00A55EF4">
      <w:pPr>
        <w:jc w:val="both"/>
      </w:pPr>
    </w:p>
    <w:p w:rsidR="00C4488B" w:rsidRDefault="00C4488B" w:rsidP="00A55EF4">
      <w:pPr>
        <w:jc w:val="both"/>
      </w:pPr>
    </w:p>
    <w:sectPr w:rsidR="00C4488B" w:rsidSect="00A040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EF4"/>
    <w:rsid w:val="00626D9A"/>
    <w:rsid w:val="00A040BB"/>
    <w:rsid w:val="00A55EF4"/>
    <w:rsid w:val="00C44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0BB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nmoyano</dc:creator>
  <cp:keywords/>
  <dc:description/>
  <cp:lastModifiedBy>nmoyano</cp:lastModifiedBy>
  <cp:revision>2</cp:revision>
  <cp:lastPrinted>2026-05-14T13:20:00Z</cp:lastPrinted>
  <dcterms:created xsi:type="dcterms:W3CDTF">2026-05-14T13:16:00Z</dcterms:created>
  <dcterms:modified xsi:type="dcterms:W3CDTF">2026-05-14T14:52:00Z</dcterms:modified>
</cp:coreProperties>
</file>