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90D55" w14:textId="77777777"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 xml:space="preserve">ACUERDO  3949 </w:t>
      </w:r>
      <w:proofErr w:type="gramStart"/>
      <w:r w:rsidRPr="00947056">
        <w:rPr>
          <w:u w:val="single"/>
        </w:rPr>
        <w:t>y  4559</w:t>
      </w:r>
      <w:proofErr w:type="gramEnd"/>
      <w:r w:rsidRPr="00947056">
        <w:rPr>
          <w:u w:val="single"/>
        </w:rPr>
        <w:t xml:space="preserve">  (Art. 5º inc. d)</w:t>
      </w:r>
    </w:p>
    <w:p w14:paraId="76314ED1" w14:textId="77777777"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14:paraId="5CA99911" w14:textId="77777777" w:rsidR="00947056" w:rsidRDefault="00947056"/>
    <w:p w14:paraId="716205CD" w14:textId="77777777" w:rsidR="00947056" w:rsidRDefault="00947056"/>
    <w:p w14:paraId="58858780" w14:textId="77777777"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14:paraId="15AC276C" w14:textId="410BA263"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443BAF">
        <w:t>2.0</w:t>
      </w:r>
      <w:r w:rsidR="00A47A64">
        <w:t>24</w:t>
      </w:r>
    </w:p>
    <w:p w14:paraId="08711F9F" w14:textId="6088CE9B"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8E0558">
        <w:t>2</w:t>
      </w:r>
      <w:r w:rsidR="00BA6688">
        <w:t xml:space="preserve">º </w:t>
      </w:r>
      <w:r w:rsidR="00E06115" w:rsidRPr="00E06115">
        <w:t xml:space="preserve"> (</w:t>
      </w:r>
      <w:r w:rsidR="008E0558">
        <w:t>ABRIL/JUNIO</w:t>
      </w:r>
      <w:r w:rsidR="00E06115">
        <w:t>)</w:t>
      </w:r>
    </w:p>
    <w:p w14:paraId="76D6D1E1" w14:textId="77777777" w:rsidR="00947056" w:rsidRDefault="00947056"/>
    <w:p w14:paraId="2A3E8AA4" w14:textId="77777777" w:rsidR="00947056" w:rsidRDefault="00947056"/>
    <w:p w14:paraId="3C59909E" w14:textId="77777777"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0DCB79" w14:textId="77777777"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 xml:space="preserve">INFORME MEDIDAS CORRECTIVAS </w:t>
      </w:r>
      <w:proofErr w:type="gramStart"/>
      <w:r w:rsidRPr="00947056">
        <w:rPr>
          <w:b/>
          <w:u w:val="single"/>
        </w:rPr>
        <w:t>DESVÍO  DE</w:t>
      </w:r>
      <w:proofErr w:type="gramEnd"/>
      <w:r w:rsidRPr="00947056">
        <w:rPr>
          <w:b/>
          <w:u w:val="single"/>
        </w:rPr>
        <w:t xml:space="preserve"> METAS PROGRAMACIÓN FINANCIERA (ANEXO IV).</w:t>
      </w:r>
      <w:r w:rsidR="00E249BA">
        <w:t xml:space="preserve"> </w:t>
      </w:r>
    </w:p>
    <w:p w14:paraId="5343C523" w14:textId="77777777"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14:paraId="69EEA3EF" w14:textId="77777777"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0313E7F6" w14:textId="2FDADBDC" w:rsidR="0029690E" w:rsidRDefault="00980DDB" w:rsidP="000C0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Se solicitó</w:t>
      </w:r>
      <w:r w:rsidR="008E0558">
        <w:t xml:space="preserve"> refuerzos presupuestarios,</w:t>
      </w:r>
      <w:r>
        <w:t xml:space="preserve"> modificación de la curva de ritmo del gasto</w:t>
      </w:r>
      <w:r w:rsidR="00711E61">
        <w:t xml:space="preserve">, </w:t>
      </w:r>
      <w:r w:rsidR="0029690E">
        <w:t>adecuación de cupos presupuestarios</w:t>
      </w:r>
      <w:r w:rsidR="00711E61">
        <w:t>, se efectuaron los reclamos correspondientes debido a la demora en el pago de cápitas y se solicitó la desafectación de reservas.</w:t>
      </w:r>
    </w:p>
    <w:p w14:paraId="2DB67D91" w14:textId="77777777" w:rsidR="00503C06" w:rsidRDefault="00503C0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4CFBFC2B" w14:textId="77777777"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86487A">
      <w:pgSz w:w="16838" w:h="11906" w:orient="landscape"/>
      <w:pgMar w:top="1701" w:right="2379" w:bottom="1701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80607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56"/>
    <w:rsid w:val="0001044C"/>
    <w:rsid w:val="000635D6"/>
    <w:rsid w:val="000679DB"/>
    <w:rsid w:val="000C066D"/>
    <w:rsid w:val="000E4BA9"/>
    <w:rsid w:val="001327B2"/>
    <w:rsid w:val="001C6BB5"/>
    <w:rsid w:val="001D4325"/>
    <w:rsid w:val="001D56CE"/>
    <w:rsid w:val="0025051C"/>
    <w:rsid w:val="00274D40"/>
    <w:rsid w:val="0029690E"/>
    <w:rsid w:val="002B5B02"/>
    <w:rsid w:val="002E6F4B"/>
    <w:rsid w:val="00320154"/>
    <w:rsid w:val="003752E2"/>
    <w:rsid w:val="00387ECF"/>
    <w:rsid w:val="00390154"/>
    <w:rsid w:val="003F2649"/>
    <w:rsid w:val="0040622B"/>
    <w:rsid w:val="00443BAF"/>
    <w:rsid w:val="00484353"/>
    <w:rsid w:val="0049302C"/>
    <w:rsid w:val="00503C06"/>
    <w:rsid w:val="00566D69"/>
    <w:rsid w:val="005B1F96"/>
    <w:rsid w:val="00627313"/>
    <w:rsid w:val="006878BA"/>
    <w:rsid w:val="006A2A4B"/>
    <w:rsid w:val="006C40EB"/>
    <w:rsid w:val="006D41F9"/>
    <w:rsid w:val="006D53AB"/>
    <w:rsid w:val="0070084F"/>
    <w:rsid w:val="00711E61"/>
    <w:rsid w:val="008349C8"/>
    <w:rsid w:val="008571CE"/>
    <w:rsid w:val="0086487A"/>
    <w:rsid w:val="008C63AD"/>
    <w:rsid w:val="008C666E"/>
    <w:rsid w:val="008E0558"/>
    <w:rsid w:val="008E1C20"/>
    <w:rsid w:val="00947056"/>
    <w:rsid w:val="00980DDB"/>
    <w:rsid w:val="009B532F"/>
    <w:rsid w:val="009C13D1"/>
    <w:rsid w:val="009D363E"/>
    <w:rsid w:val="00A01D8F"/>
    <w:rsid w:val="00A07A51"/>
    <w:rsid w:val="00A4181C"/>
    <w:rsid w:val="00A47A64"/>
    <w:rsid w:val="00A84EA0"/>
    <w:rsid w:val="00A8767A"/>
    <w:rsid w:val="00B3103D"/>
    <w:rsid w:val="00BA6688"/>
    <w:rsid w:val="00BE3385"/>
    <w:rsid w:val="00BF2987"/>
    <w:rsid w:val="00C01009"/>
    <w:rsid w:val="00C10F9D"/>
    <w:rsid w:val="00C54CF8"/>
    <w:rsid w:val="00D30573"/>
    <w:rsid w:val="00E06115"/>
    <w:rsid w:val="00E06BF9"/>
    <w:rsid w:val="00E249BA"/>
    <w:rsid w:val="00E53DAD"/>
    <w:rsid w:val="00E702B6"/>
    <w:rsid w:val="00E917DD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7A81C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2</cp:revision>
  <cp:lastPrinted>2024-05-30T16:40:00Z</cp:lastPrinted>
  <dcterms:created xsi:type="dcterms:W3CDTF">2024-08-27T11:47:00Z</dcterms:created>
  <dcterms:modified xsi:type="dcterms:W3CDTF">2024-08-27T11:47:00Z</dcterms:modified>
</cp:coreProperties>
</file>