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lang w:val="es-MX"/>
        </w:rPr>
      </w:pPr>
      <w:r>
        <w:rPr>
          <w:rFonts w:hint="default" w:ascii="Times New Roman" w:hAnsi="Times New Roman" w:cs="Times New Roman"/>
          <w:b/>
          <w:sz w:val="24"/>
          <w:szCs w:val="24"/>
          <w:lang w:val="es-MX"/>
        </w:rPr>
        <w:t>ACUERDO N° 3949</w:t>
      </w:r>
    </w:p>
    <w:p>
      <w:pPr>
        <w:jc w:val="both"/>
        <w:rPr>
          <w:rFonts w:hint="default" w:ascii="Times New Roman" w:hAnsi="Times New Roman" w:cs="Times New Roman"/>
          <w:b/>
          <w:sz w:val="24"/>
          <w:szCs w:val="24"/>
          <w:lang w:val="es-MX"/>
        </w:rPr>
      </w:pPr>
    </w:p>
    <w:p>
      <w:pPr>
        <w:jc w:val="center"/>
        <w:rPr>
          <w:rFonts w:hint="default" w:ascii="Times New Roman" w:hAnsi="Times New Roman" w:cs="Times New Roman"/>
          <w:b/>
          <w:sz w:val="24"/>
          <w:szCs w:val="24"/>
          <w:lang w:val="es-AR"/>
        </w:rPr>
      </w:pPr>
      <w:r>
        <w:rPr>
          <w:rFonts w:hint="default" w:ascii="Times New Roman" w:hAnsi="Times New Roman" w:cs="Times New Roman"/>
          <w:b/>
          <w:sz w:val="24"/>
          <w:szCs w:val="24"/>
          <w:lang w:val="es-MX"/>
        </w:rPr>
        <w:t>ANEXO 30: ART. 5 Inc d)</w:t>
      </w:r>
    </w:p>
    <w:p>
      <w:pPr>
        <w:jc w:val="center"/>
        <w:rPr>
          <w:rFonts w:hint="default" w:ascii="Times New Roman" w:hAnsi="Times New Roman" w:cs="Times New Roman"/>
          <w:b/>
          <w:sz w:val="24"/>
          <w:szCs w:val="24"/>
          <w:lang w:val="es-MX"/>
        </w:rPr>
      </w:pPr>
      <w:r>
        <w:rPr>
          <w:rFonts w:hint="default" w:ascii="Times New Roman" w:hAnsi="Times New Roman" w:cs="Times New Roman"/>
          <w:i/>
          <w:iCs/>
          <w:sz w:val="24"/>
          <w:szCs w:val="24"/>
        </w:rPr>
        <w:t>Medidas tomadas para la corrección de desvíos.</w:t>
      </w:r>
    </w:p>
    <w:p>
      <w:pPr>
        <w:jc w:val="center"/>
        <w:rPr>
          <w:rFonts w:hint="default" w:ascii="Times New Roman" w:hAnsi="Times New Roman" w:cs="Times New Roman"/>
          <w:b/>
          <w:sz w:val="24"/>
          <w:szCs w:val="24"/>
          <w:lang w:val="es-MX"/>
        </w:rPr>
      </w:pPr>
    </w:p>
    <w:p>
      <w:pPr>
        <w:pBdr>
          <w:top w:val="single" w:color="auto" w:sz="4" w:space="1"/>
          <w:left w:val="single" w:color="auto" w:sz="4" w:space="4"/>
          <w:bottom w:val="single" w:color="auto" w:sz="4" w:space="1"/>
          <w:right w:val="single" w:color="auto" w:sz="4" w:space="4"/>
        </w:pBdr>
        <w:jc w:val="both"/>
        <w:rPr>
          <w:rFonts w:hint="default" w:ascii="Times New Roman" w:hAnsi="Times New Roman" w:cs="Times New Roman"/>
          <w:b/>
          <w:sz w:val="24"/>
          <w:szCs w:val="24"/>
          <w:lang w:val="es-MX"/>
        </w:rPr>
      </w:pPr>
      <w:r>
        <w:rPr>
          <w:rFonts w:hint="default" w:ascii="Times New Roman" w:hAnsi="Times New Roman" w:cs="Times New Roman"/>
          <w:b/>
          <w:sz w:val="24"/>
          <w:szCs w:val="24"/>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rFonts w:hint="default" w:ascii="Times New Roman" w:hAnsi="Times New Roman" w:cs="Times New Roman"/>
          <w:b/>
          <w:sz w:val="24"/>
          <w:szCs w:val="24"/>
          <w:lang w:val="es-MX"/>
        </w:rPr>
      </w:pPr>
      <w:r>
        <w:rPr>
          <w:rFonts w:hint="default" w:ascii="Times New Roman" w:hAnsi="Times New Roman" w:cs="Times New Roman"/>
          <w:b/>
          <w:sz w:val="24"/>
          <w:szCs w:val="24"/>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rFonts w:hint="default" w:ascii="Times New Roman" w:hAnsi="Times New Roman" w:cs="Times New Roman"/>
          <w:sz w:val="24"/>
          <w:szCs w:val="24"/>
          <w:lang w:val="es-AR"/>
        </w:rPr>
      </w:pPr>
      <w:r>
        <w:rPr>
          <w:rFonts w:hint="default" w:ascii="Times New Roman" w:hAnsi="Times New Roman" w:cs="Times New Roman"/>
          <w:b/>
          <w:sz w:val="24"/>
          <w:szCs w:val="24"/>
          <w:lang w:val="es-MX"/>
        </w:rPr>
        <w:t>Ejercicio:   2.0</w:t>
      </w:r>
      <w:r>
        <w:rPr>
          <w:rFonts w:hint="default" w:ascii="Times New Roman" w:hAnsi="Times New Roman" w:cs="Times New Roman"/>
          <w:b/>
          <w:sz w:val="24"/>
          <w:szCs w:val="24"/>
          <w:lang w:val="es-AR"/>
        </w:rPr>
        <w:t>2</w:t>
      </w:r>
      <w:r>
        <w:rPr>
          <w:rFonts w:hint="default" w:cs="Times New Roman"/>
          <w:b/>
          <w:sz w:val="24"/>
          <w:szCs w:val="24"/>
          <w:lang w:val="es-AR"/>
        </w:rPr>
        <w:t>4</w:t>
      </w:r>
      <w:r>
        <w:rPr>
          <w:rFonts w:hint="default" w:ascii="Times New Roman" w:hAnsi="Times New Roman" w:cs="Times New Roman"/>
          <w:b/>
          <w:sz w:val="24"/>
          <w:szCs w:val="24"/>
          <w:lang w:val="es-MX"/>
        </w:rPr>
        <w:t xml:space="preserve">                                                </w:t>
      </w:r>
      <w:r>
        <w:rPr>
          <w:rFonts w:hint="default" w:cs="Times New Roman"/>
          <w:b/>
          <w:sz w:val="24"/>
          <w:szCs w:val="24"/>
          <w:lang w:val="es-AR"/>
        </w:rPr>
        <w:tab/>
        <w:t/>
      </w:r>
      <w:r>
        <w:rPr>
          <w:rFonts w:hint="default" w:cs="Times New Roman"/>
          <w:b/>
          <w:sz w:val="24"/>
          <w:szCs w:val="24"/>
          <w:lang w:val="es-AR"/>
        </w:rPr>
        <w:tab/>
      </w:r>
      <w:bookmarkStart w:id="0" w:name="_GoBack"/>
      <w:bookmarkEnd w:id="0"/>
      <w:r>
        <w:rPr>
          <w:rFonts w:hint="default" w:ascii="Times New Roman" w:hAnsi="Times New Roman" w:cs="Times New Roman"/>
          <w:b/>
          <w:sz w:val="24"/>
          <w:szCs w:val="24"/>
          <w:lang w:val="es-MX"/>
        </w:rPr>
        <w:t xml:space="preserve">Trimestre: </w:t>
      </w:r>
      <w:r>
        <w:rPr>
          <w:rFonts w:hint="default" w:ascii="Times New Roman" w:hAnsi="Times New Roman" w:cs="Times New Roman"/>
          <w:b/>
          <w:sz w:val="24"/>
          <w:szCs w:val="24"/>
          <w:lang w:val="es-AR"/>
        </w:rPr>
        <w:t>PRIMERO</w:t>
      </w:r>
    </w:p>
    <w:p>
      <w:pPr>
        <w:spacing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Información Artículo  27 Ley 7.314 y 5° inc d) Acuerdo 3949 y su modifc. 4.559 – Desvíos: </w:t>
      </w:r>
    </w:p>
    <w:p>
      <w:pPr>
        <w:spacing w:line="360" w:lineRule="auto"/>
        <w:jc w:val="both"/>
        <w:rPr>
          <w:rFonts w:hint="default" w:ascii="Times New Roman" w:hAnsi="Times New Roman" w:cs="Times New Roman"/>
          <w:sz w:val="24"/>
          <w:szCs w:val="24"/>
          <w:lang w:val="es-AR"/>
        </w:rPr>
      </w:pPr>
      <w:r>
        <w:rPr>
          <w:rFonts w:hint="default" w:ascii="Times New Roman" w:hAnsi="Times New Roman" w:cs="Times New Roman"/>
          <w:sz w:val="24"/>
          <w:szCs w:val="24"/>
          <w:lang w:val="es-AR"/>
        </w:rPr>
        <w:t>Al respecto de la recaudación de los recursos propios de la Unidad Organizativa:</w:t>
      </w:r>
    </w:p>
    <w:p>
      <w:pPr>
        <w:spacing w:line="360" w:lineRule="auto"/>
        <w:jc w:val="both"/>
        <w:rPr>
          <w:rFonts w:hint="default" w:ascii="Times New Roman" w:hAnsi="Times New Roman" w:cs="Times New Roman"/>
          <w:sz w:val="24"/>
          <w:szCs w:val="24"/>
          <w:lang w:val="es-AR"/>
        </w:rPr>
      </w:pPr>
      <w:r>
        <w:rPr>
          <w:rFonts w:hint="default" w:ascii="Times New Roman" w:hAnsi="Times New Roman" w:cs="Times New Roman"/>
          <w:sz w:val="24"/>
          <w:szCs w:val="24"/>
          <w:lang w:val="es-AR"/>
        </w:rPr>
        <w:t>- La recaudación por tasa de justicia que se exponen en el cuadro Anexo 3, involucra la mayor parte de la recaudación del trimestre junto con el fondo de depósitos judiciales. Se espera para el próximo trimestre una reactivación del Servicio de Justicia, que genere incrementos en la recaudación.</w:t>
      </w:r>
    </w:p>
    <w:p>
      <w:pPr>
        <w:spacing w:line="360" w:lineRule="auto"/>
        <w:jc w:val="both"/>
        <w:rPr>
          <w:rFonts w:hint="default" w:ascii="Times New Roman" w:hAnsi="Times New Roman" w:cs="Times New Roman"/>
          <w:sz w:val="24"/>
          <w:szCs w:val="24"/>
          <w:lang w:val="es-AR"/>
        </w:rPr>
      </w:pPr>
      <w:r>
        <w:rPr>
          <w:rFonts w:hint="default" w:ascii="Times New Roman" w:hAnsi="Times New Roman" w:cs="Times New Roman"/>
          <w:sz w:val="24"/>
          <w:szCs w:val="24"/>
          <w:lang w:val="es-AR"/>
        </w:rPr>
        <w:t>- El laboratorio de genética forense, recauda en la medida de sus prestaciones a terceros dentro del Servicio Judicial, con lo cual no puede preverse la tendencia.</w:t>
      </w:r>
    </w:p>
    <w:p>
      <w:pPr>
        <w:spacing w:line="360" w:lineRule="auto"/>
        <w:jc w:val="both"/>
        <w:rPr>
          <w:rFonts w:hint="default" w:ascii="Times New Roman" w:hAnsi="Times New Roman" w:cs="Times New Roman"/>
          <w:sz w:val="24"/>
          <w:szCs w:val="24"/>
          <w:lang w:val="es-AR"/>
        </w:rPr>
      </w:pPr>
      <w:r>
        <w:rPr>
          <w:rFonts w:hint="default" w:ascii="Times New Roman" w:hAnsi="Times New Roman" w:cs="Times New Roman"/>
          <w:sz w:val="24"/>
          <w:szCs w:val="24"/>
          <w:lang w:val="es-AR"/>
        </w:rPr>
        <w:t>Gastos de Capital:</w:t>
      </w:r>
    </w:p>
    <w:p>
      <w:pPr>
        <w:spacing w:line="360" w:lineRule="auto"/>
        <w:jc w:val="both"/>
        <w:rPr>
          <w:rFonts w:hint="default" w:ascii="Times New Roman" w:hAnsi="Times New Roman" w:cs="Times New Roman"/>
          <w:sz w:val="24"/>
          <w:szCs w:val="24"/>
          <w:highlight w:val="yellow"/>
          <w:lang w:val="es-AR"/>
        </w:rPr>
      </w:pPr>
      <w:r>
        <w:rPr>
          <w:rFonts w:hint="default" w:ascii="Times New Roman" w:hAnsi="Times New Roman" w:cs="Times New Roman"/>
          <w:sz w:val="24"/>
          <w:szCs w:val="24"/>
          <w:lang w:val="es-AR"/>
        </w:rPr>
        <w:t>- Respecto  gastos de capital, se estima que se regularizará la situación, proyectando además  los recursos afectables.</w:t>
      </w:r>
    </w:p>
    <w:p>
      <w:pPr>
        <w:tabs>
          <w:tab w:val="left" w:pos="4680"/>
        </w:tabs>
        <w:spacing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SERVICIO ADMINISTRATIVO FINANCIERO – MIN. PÚBLICO FISCAL- </w:t>
      </w:r>
    </w:p>
    <w:p>
      <w:pPr>
        <w:spacing w:line="276" w:lineRule="auto"/>
        <w:jc w:val="both"/>
        <w:rPr>
          <w:rFonts w:hint="default" w:ascii="Times New Roman" w:hAnsi="Times New Roman" w:cs="Times New Roman"/>
          <w:b/>
          <w:bCs/>
          <w:sz w:val="24"/>
          <w:szCs w:val="24"/>
          <w:lang w:val="es-MX"/>
        </w:rPr>
      </w:pPr>
      <w:r>
        <w:rPr>
          <w:rFonts w:hint="default" w:ascii="Times New Roman" w:hAnsi="Times New Roman" w:cs="Times New Roman"/>
          <w:b/>
          <w:bCs/>
          <w:sz w:val="24"/>
          <w:szCs w:val="24"/>
        </w:rPr>
        <w:t xml:space="preserve">Mendoza, </w:t>
      </w:r>
      <w:r>
        <w:rPr>
          <w:rFonts w:hint="default" w:ascii="Times New Roman" w:hAnsi="Times New Roman" w:cs="Times New Roman"/>
          <w:b/>
          <w:bCs/>
          <w:sz w:val="24"/>
          <w:szCs w:val="24"/>
          <w:lang w:val="es-AR"/>
        </w:rPr>
        <w:t>Mayo 2024</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2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Microsoft JhengHei Light">
    <w:panose1 w:val="020B0304030504040204"/>
    <w:charset w:val="88"/>
    <w:family w:val="auto"/>
    <w:pitch w:val="default"/>
    <w:sig w:usb0="8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Microsoft YaHei">
    <w:panose1 w:val="020B0503020204020204"/>
    <w:charset w:val="86"/>
    <w:family w:val="auto"/>
    <w:pitch w:val="default"/>
    <w:sig w:usb0="80000287" w:usb1="2ACF3C50" w:usb2="00000016" w:usb3="00000000" w:csb0="0004001F" w:csb1="00000000"/>
  </w:font>
  <w:font w:name="Microsoft YaHei Light">
    <w:panose1 w:val="020B0502040204020203"/>
    <w:charset w:val="86"/>
    <w:family w:val="auto"/>
    <w:pitch w:val="default"/>
    <w:sig w:usb0="80000287" w:usb1="2ACF001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Microsoft YaHei UI Light">
    <w:panose1 w:val="020B0502040204020203"/>
    <w:charset w:val="86"/>
    <w:family w:val="auto"/>
    <w:pitch w:val="default"/>
    <w:sig w:usb0="80000287" w:usb1="2ACF001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8000012" w:usb3="00000000" w:csb0="4002009F" w:csb1="DFD70000"/>
  </w:font>
  <w:font w:name="MS Mincho">
    <w:panose1 w:val="02020609040205080304"/>
    <w:charset w:val="80"/>
    <w:family w:val="auto"/>
    <w:pitch w:val="default"/>
    <w:sig w:usb0="A00002BF" w:usb1="68C7FCFB" w:usb2="00000010" w:usb3="00000000" w:csb0="4002009F" w:csb1="DFD70000"/>
  </w:font>
  <w:font w:name="MS PGothic">
    <w:panose1 w:val="020B0600070205080204"/>
    <w:charset w:val="80"/>
    <w:family w:val="auto"/>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Verdana">
    <w:panose1 w:val="020B0604030504040204"/>
    <w:charset w:val="00"/>
    <w:family w:val="auto"/>
    <w:pitch w:val="default"/>
    <w:sig w:usb0="A00006FF" w:usb1="4000205B" w:usb2="00000010" w:usb3="00000000" w:csb0="2000019F" w:csb1="00000000"/>
  </w:font>
  <w:font w:name="Univers ExtendedPS">
    <w:panose1 w:val="020B0605030502020204"/>
    <w:charset w:val="00"/>
    <w:family w:val="auto"/>
    <w:pitch w:val="default"/>
    <w:sig w:usb0="00000007" w:usb1="00000000" w:usb2="00000000" w:usb3="00000000" w:csb0="00000093" w:csb1="00000000"/>
  </w:font>
  <w:font w:name="Univers Condensed">
    <w:panose1 w:val="020B0606020202060204"/>
    <w:charset w:val="00"/>
    <w:family w:val="auto"/>
    <w:pitch w:val="default"/>
    <w:sig w:usb0="00000007" w:usb1="00000000" w:usb2="00000000" w:usb3="00000000" w:csb0="00000093" w:csb1="00000000"/>
  </w:font>
  <w:font w:name="Univers 57 Condensed">
    <w:panose1 w:val="020B0606020202060204"/>
    <w:charset w:val="00"/>
    <w:family w:val="auto"/>
    <w:pitch w:val="default"/>
    <w:sig w:usb0="00000007" w:usb1="00000000" w:usb2="00000000" w:usb3="00000000" w:csb0="00000093" w:csb1="00000000"/>
  </w:font>
  <w:font w:name="Univers 55">
    <w:panose1 w:val="020B0603020202030204"/>
    <w:charset w:val="00"/>
    <w:family w:val="auto"/>
    <w:pitch w:val="default"/>
    <w:sig w:usb0="00000007" w:usb1="00000000" w:usb2="00000000" w:usb3="00000000" w:csb0="00000093" w:csb1="00000000"/>
  </w:font>
  <w:font w:name="Univers 47 CondensedLight">
    <w:panose1 w:val="020B0706030503050204"/>
    <w:charset w:val="00"/>
    <w:family w:val="auto"/>
    <w:pitch w:val="default"/>
    <w:sig w:usb0="00000007" w:usb1="00000000" w:usb2="00000000" w:usb3="00000000" w:csb0="00000093" w:csb1="00000000"/>
  </w:font>
  <w:font w:name="Univers 45 Light">
    <w:panose1 w:val="020B0403020202020204"/>
    <w:charset w:val="00"/>
    <w:family w:val="auto"/>
    <w:pitch w:val="default"/>
    <w:sig w:usb0="00000007" w:usb1="00000000" w:usb2="00000000" w:usb3="00000000" w:csb0="00000093" w:csb1="00000000"/>
  </w:font>
  <w:font w:name="Univers">
    <w:panose1 w:val="020B0603020202030204"/>
    <w:charset w:val="00"/>
    <w:family w:val="auto"/>
    <w:pitch w:val="default"/>
    <w:sig w:usb0="00000287" w:usb1="00000000" w:usb2="00000000" w:usb3="00000000" w:csb0="0000009F" w:csb1="00000000"/>
  </w:font>
  <w:font w:name="Trebuchet MS">
    <w:panose1 w:val="020B0603020202020204"/>
    <w:charset w:val="00"/>
    <w:family w:val="auto"/>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pacing w:line="312" w:lineRule="atLeast"/>
      <w:jc w:val="both"/>
      <w:rPr>
        <w:u w:val="sing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720"/>
        <w:tab w:val="clear" w:pos="4419"/>
        <w:tab w:val="clear" w:pos="8838"/>
      </w:tabs>
      <w:spacing w:line="240" w:lineRule="auto"/>
    </w:pPr>
    <w:r>
      <w:rPr>
        <w:lang w:val="es-AR" w:eastAsia="es-AR"/>
      </w:rPr>
      <w:drawing>
        <wp:inline distT="0" distB="0" distL="0" distR="0">
          <wp:extent cx="1485900" cy="1009650"/>
          <wp:effectExtent l="0" t="0" r="0" b="0"/>
          <wp:docPr id="1"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descr="C:\Users\mcanosa\Pictures\mp.jpg"/>
                  <pic:cNvPicPr>
                    <a:picLocks noChangeAspect="1"/>
                  </pic:cNvPicPr>
                </pic:nvPicPr>
                <pic:blipFill>
                  <a:blip r:embed="rId1"/>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2"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
                          <w:pPr>
                            <w:rPr>
                              <w:sz w:val="2"/>
                              <w:szCs w:val="2"/>
                            </w:rPr>
                          </w:pPr>
                        </w:p>
                        <w:p>
                          <w:pPr>
                            <w:rPr>
                              <w:sz w:val="2"/>
                              <w:szCs w:val="2"/>
                            </w:rPr>
                          </w:pPr>
                        </w:p>
                        <w:p>
                          <w:pPr>
                            <w:rPr>
                              <w:sz w:val="2"/>
                              <w:szCs w:val="2"/>
                            </w:rPr>
                          </w:pPr>
                        </w:p>
                        <w:p>
                          <w:pPr>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OIm6M9sAAAAKAQAA&#10;DwAAAAAAAAABACAAAAAiAAAAZHJzL2Rvd25yZXYueG1sUEsBAhQAFAAAAAgAh07iQB+P9GjdAQAA&#10;rQMAAA4AAAAAAAAAAQAgAAAAKgEAAGRycy9lMm9Eb2MueG1sUEsFBgAAAAAGAAYAWQEAAHkFAAAA&#10;AA==&#10;">
              <v:fill on="f" focussize="0,0"/>
              <v:stroke on="f"/>
              <v:imagedata o:title=""/>
              <o:lock v:ext="edit" aspectratio="f"/>
              <v:textbox inset="0mm,0mm,0mm,0mm">
                <w:txbxContent>
                  <w:p/>
                  <w:p>
                    <w:pPr>
                      <w:rPr>
                        <w:sz w:val="2"/>
                        <w:szCs w:val="2"/>
                      </w:rPr>
                    </w:pPr>
                  </w:p>
                  <w:p>
                    <w:pPr>
                      <w:rPr>
                        <w:sz w:val="2"/>
                        <w:szCs w:val="2"/>
                      </w:rPr>
                    </w:pPr>
                  </w:p>
                  <w:p>
                    <w:pPr>
                      <w:rPr>
                        <w:sz w:val="2"/>
                        <w:szCs w:val="2"/>
                      </w:rPr>
                    </w:pPr>
                  </w:p>
                  <w:p>
                    <w:pPr>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708"/>
  <w:evenAndOddHeaders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F0594F"/>
    <w:rsid w:val="64B12834"/>
    <w:rsid w:val="7FAE21C8"/>
  </w:rsids>
  <m:mathPr>
    <m:lMargin m:val="0"/>
    <m:mathFont m:val="Cambria Math"/>
    <m:rMargin m:val="0"/>
    <m:wrapIndent m:val="1440"/>
    <m:brkBin m:val="before"/>
    <m:brkBinSub m:val="--"/>
    <m:defJc m:val="centerGroup"/>
    <m:intLim m:val="subSup"/>
    <m:naryLim m:val="undOvr"/>
    <m:smallFrac m:val="false"/>
    <m:dispDef m:val="true"/>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hint="default"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pacing w:line="312" w:lineRule="atLeast"/>
      <w:outlineLvl w:val="0"/>
    </w:pPr>
    <w:rPr>
      <w:rFonts w:ascii="Courier" w:hAnsi="Courier"/>
      <w:b/>
      <w:bCs w:val="0"/>
    </w:rPr>
  </w:style>
  <w:style w:type="paragraph" w:styleId="3">
    <w:name w:val="heading 2"/>
    <w:basedOn w:val="1"/>
    <w:next w:val="1"/>
    <w:link w:val="37"/>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8"/>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9"/>
    <w:unhideWhenUsed/>
    <w:qFormat/>
    <w:uiPriority w:val="9"/>
    <w:pPr>
      <w:keepNext/>
      <w:keepLines/>
      <w:spacing w:before="320" w:after="200"/>
      <w:outlineLvl w:val="3"/>
    </w:pPr>
    <w:rPr>
      <w:rFonts w:ascii="Arial" w:hAnsi="Arial" w:eastAsia="Arial" w:cs="Arial"/>
      <w:b/>
      <w:sz w:val="26"/>
      <w:szCs w:val="26"/>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sz w:val="24"/>
      <w:szCs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29">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11">
    <w:name w:val="toc 3"/>
    <w:basedOn w:val="1"/>
    <w:next w:val="1"/>
    <w:unhideWhenUsed/>
    <w:qFormat/>
    <w:uiPriority w:val="39"/>
    <w:pPr>
      <w:spacing w:after="57"/>
      <w:ind w:left="567" w:right="0" w:firstLine="0"/>
    </w:pPr>
  </w:style>
  <w:style w:type="paragraph" w:styleId="12">
    <w:name w:val="footnote text"/>
    <w:basedOn w:val="1"/>
    <w:link w:val="181"/>
    <w:unhideWhenUsed/>
    <w:qFormat/>
    <w:uiPriority w:val="99"/>
    <w:pPr>
      <w:spacing w:after="40" w:line="240" w:lineRule="auto"/>
    </w:pPr>
    <w:rPr>
      <w:sz w:val="18"/>
    </w:rPr>
  </w:style>
  <w:style w:type="paragraph" w:styleId="13">
    <w:name w:val="toc 9"/>
    <w:basedOn w:val="1"/>
    <w:next w:val="1"/>
    <w:unhideWhenUsed/>
    <w:qFormat/>
    <w:uiPriority w:val="39"/>
    <w:pPr>
      <w:spacing w:after="57"/>
      <w:ind w:left="2268" w:right="0" w:firstLine="0"/>
    </w:pPr>
  </w:style>
  <w:style w:type="paragraph" w:styleId="14">
    <w:name w:val="caption"/>
    <w:basedOn w:val="1"/>
    <w:next w:val="1"/>
    <w:unhideWhenUsed/>
    <w:qFormat/>
    <w:uiPriority w:val="35"/>
    <w:pPr>
      <w:spacing w:line="276" w:lineRule="auto"/>
    </w:pPr>
    <w:rPr>
      <w:b/>
      <w:color w:val="4F81BD" w:themeColor="accent1"/>
      <w:sz w:val="18"/>
      <w:szCs w:val="18"/>
      <w14:textFill>
        <w14:solidFill>
          <w14:schemeClr w14:val="accent1"/>
        </w14:solidFill>
      </w14:textFill>
    </w:rPr>
  </w:style>
  <w:style w:type="paragraph" w:styleId="15">
    <w:name w:val="toc 7"/>
    <w:basedOn w:val="1"/>
    <w:next w:val="1"/>
    <w:unhideWhenUsed/>
    <w:qFormat/>
    <w:uiPriority w:val="39"/>
    <w:pPr>
      <w:spacing w:after="57"/>
      <w:ind w:left="1701" w:right="0" w:firstLine="0"/>
    </w:pPr>
  </w:style>
  <w:style w:type="paragraph" w:styleId="16">
    <w:name w:val="toc 1"/>
    <w:basedOn w:val="1"/>
    <w:next w:val="1"/>
    <w:unhideWhenUsed/>
    <w:qFormat/>
    <w:uiPriority w:val="39"/>
    <w:pPr>
      <w:spacing w:after="57"/>
      <w:ind w:left="0" w:right="0" w:firstLine="0"/>
    </w:pPr>
  </w:style>
  <w:style w:type="paragraph" w:styleId="17">
    <w:name w:val="toc 8"/>
    <w:basedOn w:val="1"/>
    <w:next w:val="1"/>
    <w:unhideWhenUsed/>
    <w:qFormat/>
    <w:uiPriority w:val="39"/>
    <w:pPr>
      <w:spacing w:after="57"/>
      <w:ind w:left="1984" w:right="0" w:firstLine="0"/>
    </w:pPr>
  </w:style>
  <w:style w:type="paragraph" w:styleId="18">
    <w:name w:val="toc 2"/>
    <w:basedOn w:val="1"/>
    <w:next w:val="1"/>
    <w:unhideWhenUsed/>
    <w:qFormat/>
    <w:uiPriority w:val="39"/>
    <w:pPr>
      <w:spacing w:after="57"/>
      <w:ind w:left="283" w:right="0" w:firstLine="0"/>
    </w:pPr>
  </w:style>
  <w:style w:type="paragraph" w:styleId="19">
    <w:name w:val="endnote text"/>
    <w:basedOn w:val="1"/>
    <w:link w:val="182"/>
    <w:unhideWhenUsed/>
    <w:qFormat/>
    <w:uiPriority w:val="99"/>
    <w:pPr>
      <w:spacing w:after="0" w:line="240" w:lineRule="auto"/>
    </w:pPr>
    <w:rPr>
      <w:sz w:val="20"/>
    </w:rPr>
  </w:style>
  <w:style w:type="paragraph" w:styleId="20">
    <w:name w:val="Balloon Text"/>
    <w:basedOn w:val="1"/>
    <w:link w:val="35"/>
    <w:unhideWhenUsed/>
    <w:qFormat/>
    <w:uiPriority w:val="99"/>
    <w:pPr>
      <w:spacing w:line="240" w:lineRule="auto"/>
    </w:pPr>
    <w:rPr>
      <w:rFonts w:ascii="Tahoma" w:hAnsi="Tahoma" w:cs="Tahoma"/>
      <w:sz w:val="16"/>
      <w:szCs w:val="16"/>
    </w:rPr>
  </w:style>
  <w:style w:type="paragraph" w:styleId="21">
    <w:name w:val="toc 6"/>
    <w:basedOn w:val="1"/>
    <w:next w:val="1"/>
    <w:unhideWhenUsed/>
    <w:qFormat/>
    <w:uiPriority w:val="39"/>
    <w:pPr>
      <w:spacing w:after="57"/>
      <w:ind w:left="1417" w:right="0" w:firstLine="0"/>
    </w:pPr>
  </w:style>
  <w:style w:type="paragraph" w:styleId="22">
    <w:name w:val="toc 5"/>
    <w:basedOn w:val="1"/>
    <w:next w:val="1"/>
    <w:unhideWhenUsed/>
    <w:qFormat/>
    <w:uiPriority w:val="39"/>
    <w:pPr>
      <w:spacing w:after="57"/>
      <w:ind w:left="1134" w:right="0" w:firstLine="0"/>
    </w:pPr>
  </w:style>
  <w:style w:type="paragraph" w:styleId="23">
    <w:name w:val="table of figures"/>
    <w:basedOn w:val="1"/>
    <w:next w:val="1"/>
    <w:unhideWhenUsed/>
    <w:qFormat/>
    <w:uiPriority w:val="99"/>
    <w:pPr>
      <w:spacing w:after="0" w:afterAutospacing="0"/>
    </w:pPr>
  </w:style>
  <w:style w:type="paragraph" w:styleId="24">
    <w:name w:val="toc 4"/>
    <w:basedOn w:val="1"/>
    <w:next w:val="1"/>
    <w:unhideWhenUsed/>
    <w:qFormat/>
    <w:uiPriority w:val="39"/>
    <w:pPr>
      <w:spacing w:after="57"/>
      <w:ind w:left="850" w:right="0" w:firstLine="0"/>
    </w:pPr>
  </w:style>
  <w:style w:type="paragraph" w:styleId="25">
    <w:name w:val="header"/>
    <w:basedOn w:val="1"/>
    <w:qFormat/>
    <w:uiPriority w:val="0"/>
    <w:pPr>
      <w:tabs>
        <w:tab w:val="center" w:pos="4419"/>
        <w:tab w:val="right" w:pos="8838"/>
      </w:tabs>
    </w:pPr>
  </w:style>
  <w:style w:type="paragraph" w:styleId="26">
    <w:name w:val="footer"/>
    <w:basedOn w:val="1"/>
    <w:qFormat/>
    <w:uiPriority w:val="0"/>
    <w:pPr>
      <w:tabs>
        <w:tab w:val="center" w:pos="4419"/>
        <w:tab w:val="right" w:pos="8838"/>
      </w:tabs>
    </w:pPr>
  </w:style>
  <w:style w:type="paragraph" w:styleId="27">
    <w:name w:val="Subtitle"/>
    <w:basedOn w:val="1"/>
    <w:next w:val="1"/>
    <w:link w:val="48"/>
    <w:qFormat/>
    <w:uiPriority w:val="11"/>
    <w:pPr>
      <w:spacing w:before="200" w:after="200"/>
    </w:pPr>
    <w:rPr>
      <w:sz w:val="24"/>
      <w:szCs w:val="24"/>
    </w:rPr>
  </w:style>
  <w:style w:type="paragraph" w:styleId="28">
    <w:name w:val="Title"/>
    <w:basedOn w:val="1"/>
    <w:next w:val="1"/>
    <w:link w:val="47"/>
    <w:qFormat/>
    <w:uiPriority w:val="10"/>
    <w:pPr>
      <w:spacing w:before="300" w:after="200"/>
      <w:contextualSpacing/>
    </w:pPr>
    <w:rPr>
      <w:sz w:val="48"/>
      <w:szCs w:val="48"/>
    </w:rPr>
  </w:style>
  <w:style w:type="character" w:styleId="30">
    <w:name w:val="endnote reference"/>
    <w:basedOn w:val="29"/>
    <w:unhideWhenUsed/>
    <w:qFormat/>
    <w:uiPriority w:val="99"/>
    <w:rPr>
      <w:vertAlign w:val="superscript"/>
    </w:rPr>
  </w:style>
  <w:style w:type="character" w:styleId="31">
    <w:name w:val="footnote reference"/>
    <w:basedOn w:val="29"/>
    <w:unhideWhenUsed/>
    <w:qFormat/>
    <w:uiPriority w:val="99"/>
    <w:rPr>
      <w:vertAlign w:val="superscript"/>
    </w:rPr>
  </w:style>
  <w:style w:type="character" w:styleId="32">
    <w:name w:val="Hyperlink"/>
    <w:unhideWhenUsed/>
    <w:qFormat/>
    <w:uiPriority w:val="99"/>
    <w:rPr>
      <w:color w:val="0000FF" w:themeColor="hyperlink"/>
      <w:u w:val="single"/>
      <w14:textFill>
        <w14:solidFill>
          <w14:schemeClr w14:val="hlink"/>
        </w14:solidFill>
      </w14:textFill>
    </w:rPr>
  </w:style>
  <w:style w:type="table" w:styleId="34">
    <w:name w:val="Table Grid"/>
    <w:basedOn w:val="33"/>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5">
    <w:name w:val="Texto de globo Car"/>
    <w:link w:val="20"/>
    <w:semiHidden/>
    <w:qFormat/>
    <w:uiPriority w:val="99"/>
    <w:rPr>
      <w:rFonts w:ascii="Tahoma" w:hAnsi="Tahoma" w:cs="Tahoma"/>
      <w:bCs/>
      <w:spacing w:val="-3"/>
      <w:sz w:val="16"/>
      <w:szCs w:val="16"/>
    </w:rPr>
  </w:style>
  <w:style w:type="character" w:customStyle="1" w:styleId="36">
    <w:name w:val="Heading 1 Char"/>
    <w:basedOn w:val="29"/>
    <w:qFormat/>
    <w:uiPriority w:val="9"/>
    <w:rPr>
      <w:rFonts w:ascii="Arial" w:hAnsi="Arial" w:eastAsia="Arial" w:cs="Arial"/>
      <w:sz w:val="40"/>
      <w:szCs w:val="40"/>
    </w:rPr>
  </w:style>
  <w:style w:type="character" w:customStyle="1" w:styleId="37">
    <w:name w:val="Heading 2 Char"/>
    <w:basedOn w:val="29"/>
    <w:link w:val="3"/>
    <w:qFormat/>
    <w:uiPriority w:val="9"/>
    <w:rPr>
      <w:rFonts w:ascii="Arial" w:hAnsi="Arial" w:eastAsia="Arial" w:cs="Arial"/>
      <w:sz w:val="34"/>
    </w:rPr>
  </w:style>
  <w:style w:type="character" w:customStyle="1" w:styleId="38">
    <w:name w:val="Heading 3 Char"/>
    <w:basedOn w:val="29"/>
    <w:link w:val="4"/>
    <w:qFormat/>
    <w:uiPriority w:val="9"/>
    <w:rPr>
      <w:rFonts w:ascii="Arial" w:hAnsi="Arial" w:eastAsia="Arial" w:cs="Arial"/>
      <w:sz w:val="30"/>
      <w:szCs w:val="30"/>
    </w:rPr>
  </w:style>
  <w:style w:type="character" w:customStyle="1" w:styleId="39">
    <w:name w:val="Heading 4 Char"/>
    <w:basedOn w:val="29"/>
    <w:link w:val="5"/>
    <w:uiPriority w:val="9"/>
    <w:rPr>
      <w:rFonts w:ascii="Arial" w:hAnsi="Arial" w:eastAsia="Arial" w:cs="Arial"/>
      <w:b/>
      <w:bCs/>
      <w:sz w:val="26"/>
      <w:szCs w:val="26"/>
    </w:rPr>
  </w:style>
  <w:style w:type="character" w:customStyle="1" w:styleId="40">
    <w:name w:val="Heading 5 Char"/>
    <w:basedOn w:val="29"/>
    <w:link w:val="6"/>
    <w:qFormat/>
    <w:uiPriority w:val="9"/>
    <w:rPr>
      <w:rFonts w:ascii="Arial" w:hAnsi="Arial" w:eastAsia="Arial" w:cs="Arial"/>
      <w:b/>
      <w:bCs/>
      <w:sz w:val="24"/>
      <w:szCs w:val="24"/>
    </w:rPr>
  </w:style>
  <w:style w:type="character" w:customStyle="1" w:styleId="41">
    <w:name w:val="Heading 6 Char"/>
    <w:basedOn w:val="29"/>
    <w:link w:val="7"/>
    <w:qFormat/>
    <w:uiPriority w:val="9"/>
    <w:rPr>
      <w:rFonts w:ascii="Arial" w:hAnsi="Arial" w:eastAsia="Arial" w:cs="Arial"/>
      <w:b/>
      <w:bCs/>
      <w:sz w:val="22"/>
      <w:szCs w:val="22"/>
    </w:rPr>
  </w:style>
  <w:style w:type="character" w:customStyle="1" w:styleId="42">
    <w:name w:val="Heading 7 Char"/>
    <w:basedOn w:val="29"/>
    <w:link w:val="8"/>
    <w:qFormat/>
    <w:uiPriority w:val="9"/>
    <w:rPr>
      <w:rFonts w:ascii="Arial" w:hAnsi="Arial" w:eastAsia="Arial" w:cs="Arial"/>
      <w:b/>
      <w:bCs/>
      <w:i/>
      <w:iCs/>
      <w:sz w:val="22"/>
      <w:szCs w:val="22"/>
    </w:rPr>
  </w:style>
  <w:style w:type="character" w:customStyle="1" w:styleId="43">
    <w:name w:val="Heading 8 Char"/>
    <w:basedOn w:val="29"/>
    <w:link w:val="9"/>
    <w:qFormat/>
    <w:uiPriority w:val="9"/>
    <w:rPr>
      <w:rFonts w:ascii="Arial" w:hAnsi="Arial" w:eastAsia="Arial" w:cs="Arial"/>
      <w:i/>
      <w:iCs/>
      <w:sz w:val="22"/>
      <w:szCs w:val="22"/>
    </w:rPr>
  </w:style>
  <w:style w:type="character" w:customStyle="1" w:styleId="44">
    <w:name w:val="Heading 9 Char"/>
    <w:basedOn w:val="29"/>
    <w:link w:val="10"/>
    <w:qFormat/>
    <w:uiPriority w:val="9"/>
    <w:rPr>
      <w:rFonts w:ascii="Arial" w:hAnsi="Arial" w:eastAsia="Arial" w:cs="Arial"/>
      <w:i/>
      <w:iCs/>
      <w:sz w:val="21"/>
      <w:szCs w:val="21"/>
    </w:rPr>
  </w:style>
  <w:style w:type="paragraph" w:customStyle="1" w:styleId="45">
    <w:name w:val="List Paragraph"/>
    <w:basedOn w:val="1"/>
    <w:qFormat/>
    <w:uiPriority w:val="34"/>
    <w:pPr>
      <w:ind w:left="720"/>
      <w:contextualSpacing/>
    </w:pPr>
  </w:style>
  <w:style w:type="paragraph" w:customStyle="1" w:styleId="46">
    <w:name w:val="No Spacing"/>
    <w:qFormat/>
    <w:uiPriority w:val="1"/>
    <w:pPr>
      <w:spacing w:before="0" w:after="0" w:line="240" w:lineRule="auto"/>
    </w:pPr>
    <w:rPr>
      <w:rFonts w:hint="default" w:ascii="Calibri" w:hAnsi="Calibri" w:eastAsia="Calibri" w:cs="Times New Roman"/>
    </w:rPr>
  </w:style>
  <w:style w:type="character" w:customStyle="1" w:styleId="47">
    <w:name w:val="Title Char"/>
    <w:basedOn w:val="29"/>
    <w:link w:val="28"/>
    <w:qFormat/>
    <w:uiPriority w:val="10"/>
    <w:rPr>
      <w:sz w:val="48"/>
      <w:szCs w:val="48"/>
    </w:rPr>
  </w:style>
  <w:style w:type="character" w:customStyle="1" w:styleId="48">
    <w:name w:val="Subtitle Char"/>
    <w:basedOn w:val="29"/>
    <w:link w:val="27"/>
    <w:qFormat/>
    <w:uiPriority w:val="11"/>
    <w:rPr>
      <w:sz w:val="24"/>
      <w:szCs w:val="24"/>
    </w:rPr>
  </w:style>
  <w:style w:type="paragraph" w:customStyle="1" w:styleId="49">
    <w:name w:val="Quote"/>
    <w:basedOn w:val="1"/>
    <w:next w:val="1"/>
    <w:link w:val="50"/>
    <w:qFormat/>
    <w:uiPriority w:val="29"/>
    <w:pPr>
      <w:ind w:left="720" w:right="720"/>
    </w:pPr>
    <w:rPr>
      <w:i/>
    </w:rPr>
  </w:style>
  <w:style w:type="character" w:customStyle="1" w:styleId="50">
    <w:name w:val="Quote Char"/>
    <w:link w:val="49"/>
    <w:qFormat/>
    <w:uiPriority w:val="29"/>
    <w:rPr>
      <w:i/>
    </w:rPr>
  </w:style>
  <w:style w:type="paragraph" w:customStyle="1"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qFormat/>
    <w:uiPriority w:val="30"/>
    <w:rPr>
      <w:i/>
    </w:rPr>
  </w:style>
  <w:style w:type="character" w:customStyle="1" w:styleId="53">
    <w:name w:val="Header Char"/>
    <w:basedOn w:val="29"/>
    <w:uiPriority w:val="99"/>
  </w:style>
  <w:style w:type="character" w:customStyle="1" w:styleId="54">
    <w:name w:val="Footer Char"/>
    <w:basedOn w:val="29"/>
    <w:qFormat/>
    <w:uiPriority w:val="99"/>
  </w:style>
  <w:style w:type="character" w:customStyle="1" w:styleId="55">
    <w:name w:val="Caption Char"/>
    <w:qFormat/>
    <w:uiPriority w:val="99"/>
  </w:style>
  <w:style w:type="table" w:customStyle="1" w:styleId="56">
    <w:name w:val="Table Grid Light"/>
    <w:basedOn w:val="33"/>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57">
    <w:name w:val="Plain Table 1"/>
    <w:basedOn w:val="33"/>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33"/>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33"/>
    <w:qFormat/>
    <w:uiPriority w:val="99"/>
    <w:pPr>
      <w:spacing w:after="0" w:line="240" w:lineRule="auto"/>
    </w:pPr>
    <w:tblPr>
      <w:tblLayout w:type="fixed"/>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33"/>
    <w:qFormat/>
    <w:uiPriority w:val="99"/>
    <w:pPr>
      <w:spacing w:after="0" w:line="240" w:lineRule="auto"/>
    </w:pPr>
    <w:tblPr>
      <w:tblLayout w:type="fixed"/>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33"/>
    <w:qFormat/>
    <w:uiPriority w:val="99"/>
    <w:pPr>
      <w:spacing w:after="0" w:line="240" w:lineRule="auto"/>
    </w:pPr>
    <w:tblPr>
      <w:tblLayout w:type="fixed"/>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33"/>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33"/>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4">
    <w:name w:val="Grid Table 1 Light - Accent 2"/>
    <w:basedOn w:val="33"/>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5">
    <w:name w:val="Grid Table 1 Light - Accent 3"/>
    <w:basedOn w:val="33"/>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6">
    <w:name w:val="Grid Table 1 Light - Accent 4"/>
    <w:basedOn w:val="33"/>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7">
    <w:name w:val="Grid Table 1 Light - Accent 5"/>
    <w:basedOn w:val="33"/>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8">
    <w:name w:val="Grid Table 1 Light - Accent 6"/>
    <w:basedOn w:val="33"/>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9">
    <w:name w:val="Grid Table 2"/>
    <w:basedOn w:val="33"/>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33"/>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1">
    <w:name w:val="Grid Table 2 - Accent 2"/>
    <w:basedOn w:val="33"/>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2">
    <w:name w:val="Grid Table 2 - Accent 3"/>
    <w:basedOn w:val="3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3">
    <w:name w:val="Grid Table 2 - Accent 4"/>
    <w:basedOn w:val="33"/>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4">
    <w:name w:val="Grid Table 2 - Accent 5"/>
    <w:basedOn w:val="33"/>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5">
    <w:name w:val="Grid Table 2 - Accent 6"/>
    <w:basedOn w:val="33"/>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6">
    <w:name w:val="Grid Table 3"/>
    <w:basedOn w:val="33"/>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33"/>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8">
    <w:name w:val="Grid Table 3 - Accent 2"/>
    <w:basedOn w:val="33"/>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9">
    <w:name w:val="Grid Table 3 - Accent 3"/>
    <w:basedOn w:val="3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0">
    <w:name w:val="Grid Table 3 - Accent 4"/>
    <w:basedOn w:val="33"/>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1">
    <w:name w:val="Grid Table 3 - Accent 5"/>
    <w:basedOn w:val="33"/>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2">
    <w:name w:val="Grid Table 3 - Accent 6"/>
    <w:basedOn w:val="33"/>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3">
    <w:name w:val="Grid Table 4"/>
    <w:basedOn w:val="33"/>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33"/>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Layout w:type="fixed"/>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5">
    <w:name w:val="Grid Table 4 - Accent 2"/>
    <w:basedOn w:val="33"/>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Layout w:type="fixed"/>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6">
    <w:name w:val="Grid Table 4 - Accent 3"/>
    <w:basedOn w:val="33"/>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Layout w:type="fixed"/>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7">
    <w:name w:val="Grid Table 4 - Accent 4"/>
    <w:basedOn w:val="33"/>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Layout w:type="fixed"/>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8">
    <w:name w:val="Grid Table 4 - Accent 5"/>
    <w:basedOn w:val="33"/>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9">
    <w:name w:val="Grid Table 4 - Accent 6"/>
    <w:basedOn w:val="33"/>
    <w:qFormat/>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0">
    <w:name w:val="Grid Table 5 Dark"/>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2">
    <w:name w:val="Grid Table 5 Dark - Accent 2"/>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3">
    <w:name w:val="Grid Table 5 Dark - Accent 3"/>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4">
    <w:name w:val="Grid Table 5 Dark- Accent 4"/>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5">
    <w:name w:val="Grid Table 5 Dark - Accent 5"/>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6">
    <w:name w:val="Grid Table 5 Dark - Accent 6"/>
    <w:basedOn w:val="3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7">
    <w:name w:val="Grid Table 6 Colorful"/>
    <w:basedOn w:val="33"/>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33"/>
    <w:qFormat/>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33"/>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33"/>
    <w:qFormat/>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33"/>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33"/>
    <w:qFormat/>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Layout w:type="fixed"/>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3">
    <w:name w:val="Grid Table 6 Colorful - Accent 6"/>
    <w:basedOn w:val="33"/>
    <w:qFormat/>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Layout w:type="fixed"/>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4">
    <w:name w:val="Grid Table 7 Colorful"/>
    <w:basedOn w:val="33"/>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33"/>
    <w:qFormat/>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33"/>
    <w:qFormat/>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33"/>
    <w:qFormat/>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33"/>
    <w:qFormat/>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33"/>
    <w:qFormat/>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0">
    <w:name w:val="Grid Table 7 Colorful - Accent 6"/>
    <w:basedOn w:val="33"/>
    <w:qFormat/>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1">
    <w:name w:val="List Table 1 Light"/>
    <w:basedOn w:val="33"/>
    <w:qFormat/>
    <w:uiPriority w:val="99"/>
    <w:pPr>
      <w:spacing w:after="0" w:line="240" w:lineRule="auto"/>
    </w:pPr>
    <w:tblPr>
      <w:tblLayout w:type="fixed"/>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33"/>
    <w:qFormat/>
    <w:uiPriority w:val="99"/>
    <w:pPr>
      <w:spacing w:after="0" w:line="240" w:lineRule="auto"/>
    </w:pPr>
    <w:tblPr>
      <w:tblLayout w:type="fixed"/>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3">
    <w:name w:val="List Table 1 Light - Accent 2"/>
    <w:basedOn w:val="33"/>
    <w:qFormat/>
    <w:uiPriority w:val="99"/>
    <w:pPr>
      <w:spacing w:after="0" w:line="240" w:lineRule="auto"/>
    </w:pPr>
    <w:tblPr>
      <w:tblLayout w:type="fixed"/>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4">
    <w:name w:val="List Table 1 Light - Accent 3"/>
    <w:basedOn w:val="33"/>
    <w:qFormat/>
    <w:uiPriority w:val="99"/>
    <w:pPr>
      <w:spacing w:after="0" w:line="240" w:lineRule="auto"/>
    </w:pPr>
    <w:tblPr>
      <w:tblLayout w:type="fixed"/>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5">
    <w:name w:val="List Table 1 Light - Accent 4"/>
    <w:basedOn w:val="33"/>
    <w:qFormat/>
    <w:uiPriority w:val="99"/>
    <w:pPr>
      <w:spacing w:after="0" w:line="240" w:lineRule="auto"/>
    </w:pPr>
    <w:tblPr>
      <w:tblLayout w:type="fixed"/>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6">
    <w:name w:val="List Table 1 Light - Accent 5"/>
    <w:basedOn w:val="33"/>
    <w:qFormat/>
    <w:uiPriority w:val="99"/>
    <w:pPr>
      <w:spacing w:after="0" w:line="240" w:lineRule="auto"/>
    </w:pPr>
    <w:tblPr>
      <w:tblLayout w:type="fixed"/>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7">
    <w:name w:val="List Table 1 Light - Accent 6"/>
    <w:basedOn w:val="33"/>
    <w:qFormat/>
    <w:uiPriority w:val="99"/>
    <w:pPr>
      <w:spacing w:after="0" w:line="240" w:lineRule="auto"/>
    </w:pPr>
    <w:tblPr>
      <w:tblLayout w:type="fixed"/>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8">
    <w:name w:val="List Table 2"/>
    <w:basedOn w:val="33"/>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33"/>
    <w:qFormat/>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Layout w:type="fixed"/>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0">
    <w:name w:val="List Table 2 - Accent 2"/>
    <w:basedOn w:val="33"/>
    <w:qFormat/>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Layout w:type="fixed"/>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1">
    <w:name w:val="List Table 2 - Accent 3"/>
    <w:basedOn w:val="33"/>
    <w:qFormat/>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Layout w:type="fixed"/>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2">
    <w:name w:val="List Table 2 - Accent 4"/>
    <w:basedOn w:val="33"/>
    <w:qFormat/>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Layout w:type="fixed"/>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3">
    <w:name w:val="List Table 2 - Accent 5"/>
    <w:basedOn w:val="33"/>
    <w:qFormat/>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Layout w:type="fixed"/>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4">
    <w:name w:val="List Table 2 - Accent 6"/>
    <w:basedOn w:val="33"/>
    <w:qFormat/>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Layout w:type="fixed"/>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5">
    <w:name w:val="List Table 3"/>
    <w:basedOn w:val="33"/>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33"/>
    <w:qFormat/>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7">
    <w:name w:val="List Table 3 - Accent 2"/>
    <w:basedOn w:val="33"/>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Layout w:type="fixed"/>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8">
    <w:name w:val="List Table 3 - Accent 3"/>
    <w:basedOn w:val="33"/>
    <w:qFormat/>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Layout w:type="fixed"/>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9">
    <w:name w:val="List Table 3 - Accent 4"/>
    <w:basedOn w:val="33"/>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Layout w:type="fixed"/>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0">
    <w:name w:val="List Table 3 - Accent 5"/>
    <w:basedOn w:val="33"/>
    <w:qFormat/>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Layout w:type="fixed"/>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1">
    <w:name w:val="List Table 3 - Accent 6"/>
    <w:basedOn w:val="33"/>
    <w:qFormat/>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Layout w:type="fixed"/>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2">
    <w:name w:val="List Table 4"/>
    <w:basedOn w:val="33"/>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33"/>
    <w:qFormat/>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4">
    <w:name w:val="List Table 4 - Accent 2"/>
    <w:basedOn w:val="33"/>
    <w:qFormat/>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5">
    <w:name w:val="List Table 4 - Accent 3"/>
    <w:basedOn w:val="33"/>
    <w:qFormat/>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6">
    <w:name w:val="List Table 4 - Accent 4"/>
    <w:basedOn w:val="33"/>
    <w:qFormat/>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7">
    <w:name w:val="List Table 4 - Accent 5"/>
    <w:basedOn w:val="33"/>
    <w:qFormat/>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8">
    <w:name w:val="List Table 4 - Accent 6"/>
    <w:basedOn w:val="33"/>
    <w:qFormat/>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9">
    <w:name w:val="List Table 5 Dark"/>
    <w:basedOn w:val="33"/>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33"/>
    <w:qFormat/>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1">
    <w:name w:val="List Table 5 Dark - Accent 2"/>
    <w:basedOn w:val="33"/>
    <w:qFormat/>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2">
    <w:name w:val="List Table 5 Dark - Accent 3"/>
    <w:basedOn w:val="33"/>
    <w:qFormat/>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3">
    <w:name w:val="List Table 5 Dark - Accent 4"/>
    <w:basedOn w:val="33"/>
    <w:qFormat/>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4">
    <w:name w:val="List Table 5 Dark - Accent 5"/>
    <w:basedOn w:val="33"/>
    <w:qFormat/>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5">
    <w:name w:val="List Table 5 Dark - Accent 6"/>
    <w:basedOn w:val="33"/>
    <w:qFormat/>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6">
    <w:name w:val="List Table 6 Colorful"/>
    <w:basedOn w:val="33"/>
    <w:qFormat/>
    <w:uiPriority w:val="99"/>
    <w:pPr>
      <w:spacing w:after="0" w:line="240" w:lineRule="auto"/>
    </w:pPr>
    <w:tblPr>
      <w:tblBorders>
        <w:top w:val="single" w:color="7E7E7E" w:themeColor="text1" w:themeTint="80" w:sz="4" w:space="0"/>
        <w:bottom w:val="single" w:color="7E7E7E" w:themeColor="text1" w:themeTint="80" w:sz="4" w:space="0"/>
      </w:tblBorders>
      <w:tblLayout w:type="fixed"/>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33"/>
    <w:qFormat/>
    <w:uiPriority w:val="99"/>
    <w:pPr>
      <w:spacing w:after="0" w:line="240" w:lineRule="auto"/>
    </w:pPr>
    <w:tblPr>
      <w:tblBorders>
        <w:top w:val="single" w:color="4F81BD" w:themeColor="accent1" w:sz="4" w:space="0"/>
        <w:bottom w:val="single" w:color="4F81BD" w:themeColor="accent1" w:sz="4" w:space="0"/>
      </w:tblBorders>
      <w:tblLayout w:type="fixed"/>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8">
    <w:name w:val="List Table 6 Colorful - Accent 2"/>
    <w:basedOn w:val="33"/>
    <w:qFormat/>
    <w:uiPriority w:val="99"/>
    <w:pPr>
      <w:spacing w:after="0" w:line="240" w:lineRule="auto"/>
    </w:pPr>
    <w:tblPr>
      <w:tblBorders>
        <w:top w:val="single" w:color="D99795" w:themeColor="accent2" w:themeTint="97" w:sz="4" w:space="0"/>
        <w:bottom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33"/>
    <w:qFormat/>
    <w:uiPriority w:val="99"/>
    <w:pPr>
      <w:spacing w:after="0" w:line="240" w:lineRule="auto"/>
    </w:pPr>
    <w:tblPr>
      <w:tblBorders>
        <w:top w:val="single" w:color="C3D69C" w:themeColor="accent3" w:themeTint="98" w:sz="4" w:space="0"/>
        <w:bottom w:val="single" w:color="C3D69C" w:themeColor="accent3" w:themeTint="98" w:sz="4" w:space="0"/>
      </w:tblBorders>
      <w:tblLayout w:type="fixed"/>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33"/>
    <w:qFormat/>
    <w:uiPriority w:val="99"/>
    <w:pPr>
      <w:spacing w:after="0" w:line="240" w:lineRule="auto"/>
    </w:pPr>
    <w:tblPr>
      <w:tblBorders>
        <w:top w:val="single" w:color="B2A1C6" w:themeColor="accent4" w:themeTint="9A" w:sz="4" w:space="0"/>
        <w:bottom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33"/>
    <w:qFormat/>
    <w:uiPriority w:val="99"/>
    <w:pPr>
      <w:spacing w:after="0" w:line="240" w:lineRule="auto"/>
    </w:pPr>
    <w:tblPr>
      <w:tblBorders>
        <w:top w:val="single" w:color="92CCDC" w:themeColor="accent5" w:themeTint="9A" w:sz="4" w:space="0"/>
        <w:bottom w:val="single" w:color="92CCDC" w:themeColor="accent5" w:themeTint="9A" w:sz="4" w:space="0"/>
      </w:tblBorders>
      <w:tblLayout w:type="fixed"/>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33"/>
    <w:qFormat/>
    <w:uiPriority w:val="99"/>
    <w:pPr>
      <w:spacing w:after="0" w:line="240" w:lineRule="auto"/>
    </w:pPr>
    <w:tblPr>
      <w:tblBorders>
        <w:top w:val="single" w:color="FAC090" w:themeColor="accent6" w:themeTint="98" w:sz="4" w:space="0"/>
        <w:bottom w:val="single" w:color="FAC090" w:themeColor="accent6" w:themeTint="98" w:sz="4" w:space="0"/>
      </w:tblBorders>
      <w:tblLayout w:type="fixed"/>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33"/>
    <w:qFormat/>
    <w:uiPriority w:val="99"/>
    <w:pPr>
      <w:spacing w:after="0" w:line="240" w:lineRule="auto"/>
    </w:pPr>
    <w:tblPr>
      <w:tblBorders>
        <w:right w:val="single" w:color="7E7E7E" w:themeColor="text1" w:themeTint="80" w:sz="4" w:space="0"/>
      </w:tblBorders>
      <w:tblLayout w:type="fixed"/>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33"/>
    <w:qFormat/>
    <w:uiPriority w:val="99"/>
    <w:pPr>
      <w:spacing w:after="0" w:line="240" w:lineRule="auto"/>
    </w:pPr>
    <w:tblPr>
      <w:tblBorders>
        <w:right w:val="single" w:color="4F81BD" w:themeColor="accent1" w:sz="4" w:space="0"/>
      </w:tblBorders>
      <w:tblLayout w:type="fixed"/>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5">
    <w:name w:val="List Table 7 Colorful - Accent 2"/>
    <w:basedOn w:val="33"/>
    <w:qFormat/>
    <w:uiPriority w:val="99"/>
    <w:pPr>
      <w:spacing w:after="0" w:line="240" w:lineRule="auto"/>
    </w:pPr>
    <w:tblPr>
      <w:tblBorders>
        <w:right w:val="single" w:color="D99795" w:themeColor="accent2" w:themeTint="97" w:sz="4" w:space="0"/>
      </w:tblBorders>
      <w:tblLayout w:type="fixed"/>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33"/>
    <w:qFormat/>
    <w:uiPriority w:val="99"/>
    <w:pPr>
      <w:spacing w:after="0" w:line="240" w:lineRule="auto"/>
    </w:pPr>
    <w:tblPr>
      <w:tblBorders>
        <w:right w:val="single" w:color="C3D69C" w:themeColor="accent3" w:themeTint="98" w:sz="4" w:space="0"/>
      </w:tblBorders>
      <w:tblLayout w:type="fixed"/>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33"/>
    <w:qFormat/>
    <w:uiPriority w:val="99"/>
    <w:pPr>
      <w:spacing w:after="0" w:line="240" w:lineRule="auto"/>
    </w:pPr>
    <w:tblPr>
      <w:tblBorders>
        <w:right w:val="single" w:color="B2A1C6" w:themeColor="accent4" w:themeTint="9A" w:sz="4" w:space="0"/>
      </w:tblBorders>
      <w:tblLayout w:type="fixed"/>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33"/>
    <w:qFormat/>
    <w:uiPriority w:val="99"/>
    <w:pPr>
      <w:spacing w:after="0" w:line="240" w:lineRule="auto"/>
    </w:pPr>
    <w:tblPr>
      <w:tblBorders>
        <w:right w:val="single" w:color="92CCDC" w:themeColor="accent5" w:themeTint="9A" w:sz="4" w:space="0"/>
      </w:tblBorders>
      <w:tblLayout w:type="fixed"/>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33"/>
    <w:qFormat/>
    <w:uiPriority w:val="99"/>
    <w:pPr>
      <w:spacing w:after="0" w:line="240" w:lineRule="auto"/>
    </w:pPr>
    <w:tblPr>
      <w:tblBorders>
        <w:right w:val="single" w:color="FAC090" w:themeColor="accent6" w:themeTint="98" w:sz="4" w:space="0"/>
      </w:tblBorders>
      <w:tblLayout w:type="fixed"/>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2">
    <w:name w:val="Lined - Accent 2"/>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3">
    <w:name w:val="Lined - Accent 3"/>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4">
    <w:name w:val="Lined - Accent 4"/>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5">
    <w:name w:val="Lined - Accent 5"/>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6">
    <w:name w:val="Lined - Accent 6"/>
    <w:basedOn w:val="33"/>
    <w:qFormat/>
    <w:uiPriority w:val="99"/>
    <w:pPr>
      <w:spacing w:after="0" w:line="240" w:lineRule="auto"/>
    </w:pPr>
    <w:rPr>
      <w:color w:val="404040"/>
    </w:rPr>
    <w:tblPr>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7">
    <w:name w:val="Bordered &amp; Lined - Accent"/>
    <w:basedOn w:val="33"/>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33"/>
    <w:qFormat/>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9">
    <w:name w:val="Bordered &amp; Lined - Accent 2"/>
    <w:basedOn w:val="33"/>
    <w:qFormat/>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0">
    <w:name w:val="Bordered &amp; Lined - Accent 3"/>
    <w:basedOn w:val="33"/>
    <w:qFormat/>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1">
    <w:name w:val="Bordered &amp; Lined - Accent 4"/>
    <w:basedOn w:val="33"/>
    <w:qFormat/>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2">
    <w:name w:val="Bordered &amp; Lined - Accent 5"/>
    <w:basedOn w:val="33"/>
    <w:qFormat/>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3">
    <w:name w:val="Bordered &amp; Lined - Accent 6"/>
    <w:basedOn w:val="33"/>
    <w:qFormat/>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4">
    <w:name w:val="Bordered"/>
    <w:basedOn w:val="33"/>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33"/>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6">
    <w:name w:val="Bordered - Accent 2"/>
    <w:basedOn w:val="33"/>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7">
    <w:name w:val="Bordered - Accent 3"/>
    <w:basedOn w:val="33"/>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8">
    <w:name w:val="Bordered - Accent 4"/>
    <w:basedOn w:val="33"/>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9">
    <w:name w:val="Bordered - Accent 5"/>
    <w:basedOn w:val="33"/>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0">
    <w:name w:val="Bordered - Accent 6"/>
    <w:basedOn w:val="33"/>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1">
    <w:name w:val="Footnote Text Char"/>
    <w:link w:val="12"/>
    <w:qFormat/>
    <w:uiPriority w:val="99"/>
    <w:rPr>
      <w:sz w:val="18"/>
    </w:rPr>
  </w:style>
  <w:style w:type="character" w:customStyle="1" w:styleId="182">
    <w:name w:val="Endnote Text Char"/>
    <w:link w:val="19"/>
    <w:qFormat/>
    <w:uiPriority w:val="99"/>
    <w:rPr>
      <w:sz w:val="20"/>
    </w:rPr>
  </w:style>
  <w:style w:type="paragraph" w:customStyle="1" w:styleId="183">
    <w:name w:val="TOC Heading"/>
    <w:unhideWhenUsed/>
    <w:qFormat/>
    <w:uiPriority w:val="39"/>
    <w:rPr>
      <w:rFonts w:hint="default" w:ascii="Calibri" w:hAnsi="Calibri"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0</Pages>
  <Words>0</Words>
  <Characters>0</Characters>
  <Lines>0</Lines>
  <Paragraphs>0</Paragraphs>
  <ScaleCrop>false</ScaleCrop>
  <LinksUpToDate>false</LinksUpToDate>
  <CharactersWithSpaces>0</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2020-08-13T15:35:00Z</dcterms:created>
  <dc:creator>Sonia Colobini</dc:creator>
  <cp:lastModifiedBy>Administrador</cp:lastModifiedBy>
  <dcterms:modified xsi:type="dcterms:W3CDTF">2024-05-06T16:45:25Z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